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86" w:rsidRPr="004B0B28" w:rsidRDefault="005D2586" w:rsidP="005D2586">
      <w:pPr>
        <w:rPr>
          <w:rFonts w:ascii="黑体" w:eastAsia="黑体" w:hAnsi="黑体"/>
          <w:sz w:val="28"/>
          <w:szCs w:val="28"/>
        </w:rPr>
      </w:pPr>
      <w:r w:rsidRPr="004B0B28">
        <w:rPr>
          <w:rFonts w:ascii="黑体" w:eastAsia="黑体" w:hAnsi="黑体" w:hint="eastAsia"/>
          <w:sz w:val="28"/>
          <w:szCs w:val="28"/>
        </w:rPr>
        <w:t>附件</w:t>
      </w:r>
      <w:r w:rsidRPr="004B0B28">
        <w:rPr>
          <w:rFonts w:ascii="黑体" w:eastAsia="黑体" w:hAnsi="黑体"/>
          <w:sz w:val="28"/>
          <w:szCs w:val="28"/>
        </w:rPr>
        <w:t>5</w:t>
      </w:r>
    </w:p>
    <w:p w:rsidR="005D2586" w:rsidRPr="004B0B28" w:rsidRDefault="005D2586" w:rsidP="005D2586">
      <w:pPr>
        <w:jc w:val="center"/>
        <w:rPr>
          <w:rFonts w:ascii="方正小标宋简体" w:eastAsia="方正小标宋简体"/>
          <w:sz w:val="44"/>
          <w:szCs w:val="44"/>
        </w:rPr>
      </w:pPr>
      <w:r w:rsidRPr="004B0B28">
        <w:rPr>
          <w:rFonts w:ascii="方正小标宋简体" w:eastAsia="方正小标宋简体" w:hint="eastAsia"/>
          <w:sz w:val="44"/>
          <w:szCs w:val="44"/>
        </w:rPr>
        <w:t>投标单位服务承诺书（示例）</w:t>
      </w:r>
    </w:p>
    <w:p w:rsidR="005D2586" w:rsidRPr="004B0B28" w:rsidRDefault="005D2586" w:rsidP="005D2586">
      <w:pPr>
        <w:spacing w:line="500" w:lineRule="exact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深圳音乐厅运营管理有限责任公司：</w:t>
      </w:r>
    </w:p>
    <w:p w:rsidR="005D2586" w:rsidRPr="004B0B28" w:rsidRDefault="005D2586" w:rsidP="005D2586">
      <w:pPr>
        <w:spacing w:line="500" w:lineRule="exact"/>
        <w:ind w:firstLine="57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若本单位经</w:t>
      </w:r>
      <w:r>
        <w:rPr>
          <w:rFonts w:ascii="仿宋_GB2312" w:eastAsia="仿宋_GB2312" w:hint="eastAsia"/>
          <w:sz w:val="28"/>
          <w:szCs w:val="28"/>
        </w:rPr>
        <w:t>邀请</w:t>
      </w:r>
      <w:r w:rsidRPr="004B0B28">
        <w:rPr>
          <w:rFonts w:ascii="仿宋_GB2312" w:eastAsia="仿宋_GB2312" w:hint="eastAsia"/>
          <w:sz w:val="28"/>
          <w:szCs w:val="28"/>
        </w:rPr>
        <w:t>招标，被确定为“</w:t>
      </w:r>
      <w:r w:rsidRPr="004B0B28">
        <w:rPr>
          <w:rFonts w:ascii="仿宋_GB2312" w:eastAsia="仿宋_GB2312" w:hint="eastAsia"/>
          <w:sz w:val="28"/>
          <w:szCs w:val="30"/>
        </w:rPr>
        <w:t>深圳音乐厅202</w:t>
      </w:r>
      <w:r w:rsidRPr="004B0B28">
        <w:rPr>
          <w:rFonts w:ascii="仿宋_GB2312" w:eastAsia="仿宋_GB2312"/>
          <w:sz w:val="28"/>
          <w:szCs w:val="30"/>
        </w:rPr>
        <w:t>6</w:t>
      </w:r>
      <w:r w:rsidRPr="004B0B28">
        <w:rPr>
          <w:rFonts w:ascii="仿宋_GB2312" w:eastAsia="仿宋_GB2312" w:hint="eastAsia"/>
          <w:sz w:val="28"/>
          <w:szCs w:val="30"/>
        </w:rPr>
        <w:t>年度票务系统服务项目</w:t>
      </w:r>
      <w:r w:rsidRPr="004B0B28">
        <w:rPr>
          <w:rFonts w:ascii="仿宋_GB2312" w:eastAsia="仿宋_GB2312" w:hint="eastAsia"/>
          <w:sz w:val="28"/>
          <w:szCs w:val="28"/>
        </w:rPr>
        <w:t>”供应商，必须满足如下承诺：</w:t>
      </w:r>
    </w:p>
    <w:p w:rsidR="005D2586" w:rsidRPr="004B0B28" w:rsidRDefault="005D2586" w:rsidP="005D2586">
      <w:pPr>
        <w:spacing w:line="500" w:lineRule="exact"/>
        <w:ind w:firstLine="57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1.对甲方单位服务承诺：</w:t>
      </w:r>
    </w:p>
    <w:p w:rsidR="005D2586" w:rsidRPr="004B0B28" w:rsidRDefault="005D2586" w:rsidP="005D2586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服务热情、快速、积极、认真；</w:t>
      </w:r>
    </w:p>
    <w:p w:rsidR="005D2586" w:rsidRPr="004B0B28" w:rsidRDefault="005D2586" w:rsidP="005D2586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保质保量完成服务；</w:t>
      </w:r>
    </w:p>
    <w:p w:rsidR="005D2586" w:rsidRPr="004B0B28" w:rsidRDefault="005D2586" w:rsidP="005D2586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能在工作中发现问题并及时通报解决问题；</w:t>
      </w:r>
    </w:p>
    <w:p w:rsidR="005D2586" w:rsidRPr="004B0B28" w:rsidRDefault="005D2586" w:rsidP="005D2586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能在甲方要求时间内提供技术服务支持；</w:t>
      </w:r>
    </w:p>
    <w:p w:rsidR="005D2586" w:rsidRPr="004B0B28" w:rsidRDefault="005D2586" w:rsidP="005D2586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尊重并履行甲方提出的系统功能修改意见；</w:t>
      </w:r>
    </w:p>
    <w:p w:rsidR="005D2586" w:rsidRPr="004B0B28" w:rsidRDefault="005D2586" w:rsidP="005D2586">
      <w:pPr>
        <w:pStyle w:val="1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未经甲方允许，所提供的演出信息、销售数据等商业秘密不可外泄。</w:t>
      </w:r>
    </w:p>
    <w:p w:rsidR="005D2586" w:rsidRPr="004B0B28" w:rsidRDefault="005D2586" w:rsidP="005D2586">
      <w:pPr>
        <w:spacing w:line="500" w:lineRule="exact"/>
        <w:ind w:firstLine="57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2.对票务系统功能及价格承诺：</w:t>
      </w:r>
    </w:p>
    <w:p w:rsidR="005D2586" w:rsidRPr="004B0B28" w:rsidRDefault="005D2586" w:rsidP="005D2586">
      <w:pPr>
        <w:pStyle w:val="1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票务系统功能完好，核心模块与辅助功能均保持稳定高效的运作状态；</w:t>
      </w:r>
    </w:p>
    <w:p w:rsidR="005D2586" w:rsidRPr="004B0B28" w:rsidRDefault="005D2586" w:rsidP="005D2586">
      <w:pPr>
        <w:pStyle w:val="1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工作流程严谨，文件存储规范；</w:t>
      </w:r>
    </w:p>
    <w:p w:rsidR="005D2586" w:rsidRPr="004B0B28" w:rsidRDefault="005D2586" w:rsidP="005D2586">
      <w:pPr>
        <w:pStyle w:val="1"/>
        <w:numPr>
          <w:ilvl w:val="0"/>
          <w:numId w:val="2"/>
        </w:numPr>
        <w:spacing w:line="500" w:lineRule="exact"/>
        <w:ind w:firstLineChars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 xml:space="preserve">按中标价格履行服务。                                   </w:t>
      </w:r>
    </w:p>
    <w:p w:rsidR="005D2586" w:rsidRPr="004B0B28" w:rsidRDefault="005D2586" w:rsidP="005D2586">
      <w:pPr>
        <w:pStyle w:val="1"/>
        <w:spacing w:line="500" w:lineRule="exact"/>
        <w:ind w:left="1129" w:firstLineChars="0" w:firstLine="0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 xml:space="preserve">         </w:t>
      </w:r>
    </w:p>
    <w:p w:rsidR="005D2586" w:rsidRPr="004B0B28" w:rsidRDefault="005D2586" w:rsidP="005D2586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4B0B28">
        <w:rPr>
          <w:rFonts w:ascii="仿宋_GB2312" w:eastAsia="仿宋_GB2312" w:hint="eastAsia"/>
          <w:sz w:val="28"/>
          <w:szCs w:val="28"/>
        </w:rPr>
        <w:t xml:space="preserve"> </w:t>
      </w:r>
    </w:p>
    <w:p w:rsidR="005D2586" w:rsidRPr="004B0B28" w:rsidRDefault="005D2586" w:rsidP="005D2586">
      <w:pPr>
        <w:spacing w:line="500" w:lineRule="exact"/>
        <w:jc w:val="right"/>
        <w:rPr>
          <w:rFonts w:ascii="仿宋_GB2312" w:eastAsia="仿宋_GB2312"/>
          <w:bCs/>
          <w:sz w:val="22"/>
        </w:rPr>
      </w:pPr>
      <w:r w:rsidRPr="004B0B28">
        <w:rPr>
          <w:rFonts w:ascii="仿宋_GB2312" w:eastAsia="仿宋_GB2312" w:hint="eastAsia"/>
          <w:bCs/>
          <w:sz w:val="22"/>
        </w:rPr>
        <w:t>投标单位（章）</w:t>
      </w:r>
    </w:p>
    <w:p w:rsidR="0091119C" w:rsidRDefault="0091119C">
      <w:bookmarkStart w:id="0" w:name="_GoBack"/>
      <w:bookmarkEnd w:id="0"/>
    </w:p>
    <w:sectPr w:rsidR="0091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80" w:rsidRDefault="00D72280" w:rsidP="005D2586">
      <w:r>
        <w:separator/>
      </w:r>
    </w:p>
  </w:endnote>
  <w:endnote w:type="continuationSeparator" w:id="0">
    <w:p w:rsidR="00D72280" w:rsidRDefault="00D72280" w:rsidP="005D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80" w:rsidRDefault="00D72280" w:rsidP="005D2586">
      <w:r>
        <w:separator/>
      </w:r>
    </w:p>
  </w:footnote>
  <w:footnote w:type="continuationSeparator" w:id="0">
    <w:p w:rsidR="00D72280" w:rsidRDefault="00D72280" w:rsidP="005D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7DA3"/>
    <w:multiLevelType w:val="multilevel"/>
    <w:tmpl w:val="103C7DA3"/>
    <w:lvl w:ilvl="0">
      <w:start w:val="1"/>
      <w:numFmt w:val="bullet"/>
      <w:lvlText w:val=""/>
      <w:lvlJc w:val="left"/>
      <w:pPr>
        <w:ind w:left="112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29C11E47"/>
    <w:multiLevelType w:val="multilevel"/>
    <w:tmpl w:val="29C11E47"/>
    <w:lvl w:ilvl="0">
      <w:start w:val="1"/>
      <w:numFmt w:val="bullet"/>
      <w:lvlText w:val=""/>
      <w:lvlJc w:val="left"/>
      <w:pPr>
        <w:ind w:left="112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15"/>
    <w:rsid w:val="005D2586"/>
    <w:rsid w:val="0091119C"/>
    <w:rsid w:val="00A25915"/>
    <w:rsid w:val="00D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0DA24-6340-4F79-89B3-EFC41E6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58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D2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lai_chunrui</dc:creator>
  <cp:keywords/>
  <dc:description/>
  <cp:lastModifiedBy>lai_chunrui</cp:lastModifiedBy>
  <cp:revision>2</cp:revision>
  <dcterms:created xsi:type="dcterms:W3CDTF">2025-08-22T02:10:00Z</dcterms:created>
  <dcterms:modified xsi:type="dcterms:W3CDTF">2025-08-22T02:10:00Z</dcterms:modified>
</cp:coreProperties>
</file>